
<file path=[Content_Types].xml><?xml version="1.0" encoding="utf-8"?>
<Types xmlns="http://schemas.openxmlformats.org/package/2006/content-types">
  <Default Extension="rels" ContentType="application/vnd.openxmlformats-package.relationships+xml"/>
  <Default Extension="bin" ContentType="application/vnd.openxmlformats-officedocument.oleObject"/>
  <Default Extension="wmf" ContentType="image/x-wmf"/>
  <Default Extension="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200" w:after="0" w:line="276"/>
        <w:ind w:right="0" w:left="0" w:firstLine="0"/>
        <w:jc w:val="left"/>
        <w:rPr>
          <w:rFonts w:ascii="Cambria" w:hAnsi="Cambria" w:cs="Cambria" w:eastAsia="Cambria"/>
          <w:b/>
          <w:color w:val="4F81BD"/>
          <w:spacing w:val="0"/>
          <w:position w:val="0"/>
          <w:sz w:val="26"/>
          <w:u w:val="single"/>
          <w:shd w:fill="auto" w:val="clear"/>
        </w:rPr>
      </w:pPr>
      <w:r>
        <w:rPr>
          <w:rFonts w:ascii="Cambria" w:hAnsi="Cambria" w:cs="Cambria" w:eastAsia="Cambria"/>
          <w:b/>
          <w:color w:val="000000"/>
          <w:spacing w:val="0"/>
          <w:position w:val="0"/>
          <w:sz w:val="26"/>
          <w:u w:val="single"/>
          <w:shd w:fill="auto" w:val="clear"/>
        </w:rPr>
        <w:t xml:space="preserve">LS2208 barcode scanner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1886" w:dyaOrig="1612">
          <v:rect xmlns:o="urn:schemas-microsoft-com:office:office" xmlns:v="urn:schemas-microsoft-com:vml" id="rectole0000000000" style="width:94.300000pt;height:80.6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br/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To work with OPOS driver:</w:t>
      </w:r>
    </w:p>
    <w:p>
      <w:pPr>
        <w:numPr>
          <w:ilvl w:val="0"/>
          <w:numId w:val="4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Run Symbol OPOS Driver v3.31.0001.exe</w:t>
      </w:r>
    </w:p>
    <w:p>
      <w:pPr>
        <w:numPr>
          <w:ilvl w:val="0"/>
          <w:numId w:val="4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Scan two barcodes below.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3715" w:dyaOrig="1267">
          <v:rect xmlns:o="urn:schemas-microsoft-com:office:office" xmlns:v="urn:schemas-microsoft-com:vml" id="rectole0000000001" style="width:185.750000pt;height:63.35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3550" w:dyaOrig="1396">
          <v:rect xmlns:o="urn:schemas-microsoft-com:office:office" xmlns:v="urn:schemas-microsoft-com:vml" id="rectole0000000002" style="width:177.500000pt;height:69.80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</w:objec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object w:dxaOrig="3556" w:dyaOrig="1353">
          <v:rect xmlns:o="urn:schemas-microsoft-com:office:office" xmlns:v="urn:schemas-microsoft-com:vml" id="rectole0000000003" style="width:177.800000pt;height:67.650000pt" o:preferrelative="t" o:ole="">
            <o:lock v:ext="edit"/>
            <v:imagedata xmlns:r="http://schemas.openxmlformats.org/officeDocument/2006/relationships" r:id="docRId7" o:title=""/>
          </v:rect>
          <o:OLEObject xmlns:r="http://schemas.openxmlformats.org/officeDocument/2006/relationships" xmlns:o="urn:schemas-microsoft-com:office:office" Type="Embed" ProgID="StaticMetafile" DrawAspect="Content" ObjectID="0000000003" ShapeID="rectole0000000003" r:id="docRId6"/>
        </w:objec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To add Enter suffix scan three barcodes below.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2570" w:dyaOrig="1540">
          <v:rect xmlns:o="urn:schemas-microsoft-com:office:office" xmlns:v="urn:schemas-microsoft-com:vml" id="rectole0000000004" style="width:128.500000pt;height:77.000000pt" o:preferrelative="t" o:ole="">
            <o:lock v:ext="edit"/>
            <v:imagedata xmlns:r="http://schemas.openxmlformats.org/officeDocument/2006/relationships" r:id="docRId9" o:title=""/>
          </v:rect>
          <o:OLEObject xmlns:r="http://schemas.openxmlformats.org/officeDocument/2006/relationships" xmlns:o="urn:schemas-microsoft-com:office:office" Type="Embed" ProgID="StaticMetafile" DrawAspect="Content" ObjectID="0000000004" ShapeID="rectole0000000004" r:id="docRId8"/>
        </w:objec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2707" w:dyaOrig="1483">
          <v:rect xmlns:o="urn:schemas-microsoft-com:office:office" xmlns:v="urn:schemas-microsoft-com:vml" id="rectole0000000005" style="width:135.350000pt;height:74.150000pt" o:preferrelative="t" o:ole="">
            <o:lock v:ext="edit"/>
            <v:imagedata xmlns:r="http://schemas.openxmlformats.org/officeDocument/2006/relationships" r:id="docRId11" o:title=""/>
          </v:rect>
          <o:OLEObject xmlns:r="http://schemas.openxmlformats.org/officeDocument/2006/relationships" xmlns:o="urn:schemas-microsoft-com:office:office" Type="Embed" ProgID="StaticMetafile" DrawAspect="Content" ObjectID="0000000005" ShapeID="rectole0000000005" r:id="docRId10"/>
        </w:objec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1598" w:dyaOrig="1404">
          <v:rect xmlns:o="urn:schemas-microsoft-com:office:office" xmlns:v="urn:schemas-microsoft-com:vml" id="rectole0000000006" style="width:79.900000pt;height:70.200000pt" o:preferrelative="t" o:ole="">
            <o:lock v:ext="edit"/>
            <v:imagedata xmlns:r="http://schemas.openxmlformats.org/officeDocument/2006/relationships" r:id="docRId13" o:title=""/>
          </v:rect>
          <o:OLEObject xmlns:r="http://schemas.openxmlformats.org/officeDocument/2006/relationships" xmlns:o="urn:schemas-microsoft-com:office:office" Type="Embed" ProgID="StaticMetafile" DrawAspect="Content" ObjectID="0000000006" ShapeID="rectole0000000006" r:id="docRId12"/>
        </w:objec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To add Down arrow suffix scan three barcodes below.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2570" w:dyaOrig="1540">
          <v:rect xmlns:o="urn:schemas-microsoft-com:office:office" xmlns:v="urn:schemas-microsoft-com:vml" id="rectole0000000007" style="width:128.500000pt;height:77.000000pt" o:preferrelative="t" o:ole="">
            <o:lock v:ext="edit"/>
            <v:imagedata xmlns:r="http://schemas.openxmlformats.org/officeDocument/2006/relationships" r:id="docRId15" o:title=""/>
          </v:rect>
          <o:OLEObject xmlns:r="http://schemas.openxmlformats.org/officeDocument/2006/relationships" xmlns:o="urn:schemas-microsoft-com:office:office" Type="Embed" ProgID="StaticMetafile" DrawAspect="Content" ObjectID="0000000007" ShapeID="rectole0000000007" r:id="docRId14"/>
        </w:objec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2707" w:dyaOrig="1483">
          <v:rect xmlns:o="urn:schemas-microsoft-com:office:office" xmlns:v="urn:schemas-microsoft-com:vml" id="rectole0000000008" style="width:135.350000pt;height:74.150000pt" o:preferrelative="t" o:ole="">
            <o:lock v:ext="edit"/>
            <v:imagedata xmlns:r="http://schemas.openxmlformats.org/officeDocument/2006/relationships" r:id="docRId17" o:title=""/>
          </v:rect>
          <o:OLEObject xmlns:r="http://schemas.openxmlformats.org/officeDocument/2006/relationships" xmlns:o="urn:schemas-microsoft-com:office:office" Type="Embed" ProgID="StaticMetafile" DrawAspect="Content" ObjectID="0000000008" ShapeID="rectole0000000008" r:id="docRId16"/>
        </w:object>
      </w:r>
    </w:p>
    <w:p>
      <w:pPr>
        <w:tabs>
          <w:tab w:val="left" w:pos="7290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2736" w:dyaOrig="1310">
          <v:rect xmlns:o="urn:schemas-microsoft-com:office:office" xmlns:v="urn:schemas-microsoft-com:vml" id="rectole0000000009" style="width:136.800000pt;height:65.500000pt" o:preferrelative="t" o:ole="">
            <o:lock v:ext="edit"/>
            <v:imagedata xmlns:r="http://schemas.openxmlformats.org/officeDocument/2006/relationships" r:id="docRId19" o:title=""/>
          </v:rect>
          <o:OLEObject xmlns:r="http://schemas.openxmlformats.org/officeDocument/2006/relationships" xmlns:o="urn:schemas-microsoft-com:office:office" Type="Embed" ProgID="StaticMetafile" DrawAspect="Content" ObjectID="0000000009" ShapeID="rectole0000000009" r:id="docRId18"/>
        </w:object>
      </w:r>
    </w:p>
    <w:p>
      <w:pPr>
        <w:tabs>
          <w:tab w:val="left" w:pos="7290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8.wmf" Id="docRId17" Type="http://schemas.openxmlformats.org/officeDocument/2006/relationships/image"/><Relationship Target="media/image3.wmf" Id="docRId7" Type="http://schemas.openxmlformats.org/officeDocument/2006/relationships/image"/><Relationship Target="embeddings/oleObject7.bin" Id="docRId14" Type="http://schemas.openxmlformats.org/officeDocument/2006/relationships/oleObject"/><Relationship Target="embeddings/oleObject3.bin" Id="docRId6" Type="http://schemas.openxmlformats.org/officeDocument/2006/relationships/oleObject"/><Relationship Target="media/image0.wmf" Id="docRId1" Type="http://schemas.openxmlformats.org/officeDocument/2006/relationships/image"/><Relationship Target="media/image5.wmf" Id="docRId11" Type="http://schemas.openxmlformats.org/officeDocument/2006/relationships/image"/><Relationship Target="media/image7.wmf" Id="docRId15" Type="http://schemas.openxmlformats.org/officeDocument/2006/relationships/image"/><Relationship Target="media/image9.wmf" Id="docRId19" Type="http://schemas.openxmlformats.org/officeDocument/2006/relationships/image"/><Relationship Target="media/image2.wmf" Id="docRId5" Type="http://schemas.openxmlformats.org/officeDocument/2006/relationships/image"/><Relationship Target="media/image4.wmf" Id="docRId9" Type="http://schemas.openxmlformats.org/officeDocument/2006/relationships/image"/><Relationship Target="embeddings/oleObject0.bin" Id="docRId0" Type="http://schemas.openxmlformats.org/officeDocument/2006/relationships/oleObject"/><Relationship Target="embeddings/oleObject6.bin" Id="docRId12" Type="http://schemas.openxmlformats.org/officeDocument/2006/relationships/oleObject"/><Relationship Target="embeddings/oleObject8.bin" Id="docRId16" Type="http://schemas.openxmlformats.org/officeDocument/2006/relationships/oleObject"/><Relationship Target="styles.xml" Id="docRId21" Type="http://schemas.openxmlformats.org/officeDocument/2006/relationships/styles"/><Relationship Target="embeddings/oleObject2.bin" Id="docRId4" Type="http://schemas.openxmlformats.org/officeDocument/2006/relationships/oleObject"/><Relationship Target="embeddings/oleObject4.bin" Id="docRId8" Type="http://schemas.openxmlformats.org/officeDocument/2006/relationships/oleObject"/><Relationship Target="media/image6.wmf" Id="docRId13" Type="http://schemas.openxmlformats.org/officeDocument/2006/relationships/image"/><Relationship Target="numbering.xml" Id="docRId20" Type="http://schemas.openxmlformats.org/officeDocument/2006/relationships/numbering"/><Relationship Target="media/image1.wmf" Id="docRId3" Type="http://schemas.openxmlformats.org/officeDocument/2006/relationships/image"/><Relationship Target="embeddings/oleObject5.bin" Id="docRId10" Type="http://schemas.openxmlformats.org/officeDocument/2006/relationships/oleObject"/><Relationship Target="embeddings/oleObject9.bin" Id="docRId18" Type="http://schemas.openxmlformats.org/officeDocument/2006/relationships/oleObject"/><Relationship Target="embeddings/oleObject1.bin" Id="docRId2" Type="http://schemas.openxmlformats.org/officeDocument/2006/relationships/oleObject"/></Relationships>
</file>